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8E051B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 xml:space="preserve">Shiitake Miso Soup   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8E051B" w:rsidRPr="008E051B" w:rsidRDefault="008E051B" w:rsidP="008E051B">
      <w:pPr>
        <w:pStyle w:val="NormalWeb"/>
        <w:shd w:val="clear" w:color="auto" w:fill="FFFFFF"/>
        <w:spacing w:before="0" w:beforeAutospacing="0" w:after="90" w:afterAutospacing="0"/>
        <w:rPr>
          <w:rFonts w:ascii="Khmer UI" w:eastAsiaTheme="minorHAnsi" w:hAnsi="Khmer UI" w:cs="Khmer UI"/>
          <w:b/>
          <w:color w:val="000066"/>
          <w:sz w:val="36"/>
          <w:szCs w:val="36"/>
        </w:rPr>
      </w:pPr>
      <w:r>
        <w:rPr>
          <w:rFonts w:ascii="Helvetica" w:hAnsi="Helvetica"/>
          <w:color w:val="1D2129"/>
          <w:sz w:val="21"/>
          <w:szCs w:val="21"/>
        </w:rPr>
        <w:br/>
      </w:r>
      <w:r w:rsidRPr="008E051B">
        <w:rPr>
          <w:rFonts w:ascii="Khmer UI" w:eastAsiaTheme="minorHAnsi" w:hAnsi="Khmer UI" w:cs="Khmer UI"/>
          <w:b/>
          <w:color w:val="000066"/>
          <w:sz w:val="28"/>
          <w:szCs w:val="28"/>
        </w:rPr>
        <w:t>½ tsp. sesame oil</w:t>
      </w:r>
    </w:p>
    <w:p w:rsidR="008E051B" w:rsidRDefault="008E051B" w:rsidP="008E051B">
      <w:pPr>
        <w:pStyle w:val="NormalWeb"/>
        <w:shd w:val="clear" w:color="auto" w:fill="FFFFFF"/>
        <w:spacing w:before="90" w:beforeAutospacing="0" w:after="0" w:afterAutospacing="0"/>
        <w:rPr>
          <w:rFonts w:ascii="Khmer UI" w:eastAsiaTheme="minorHAnsi" w:hAnsi="Khmer UI" w:cs="Khmer UI"/>
          <w:b/>
          <w:color w:val="000066"/>
          <w:sz w:val="28"/>
          <w:szCs w:val="28"/>
        </w:rPr>
      </w:pPr>
      <w:r>
        <w:rPr>
          <w:rFonts w:ascii="Khmer UI" w:eastAsiaTheme="minorHAnsi" w:hAnsi="Khmer UI" w:cs="Khmer UI"/>
          <w:b/>
          <w:color w:val="000066"/>
          <w:sz w:val="28"/>
          <w:szCs w:val="28"/>
        </w:rPr>
        <w:t>6 -8 shiitake mushrooms, sliced</w:t>
      </w:r>
    </w:p>
    <w:p w:rsidR="008E051B" w:rsidRDefault="008E051B" w:rsidP="008E051B">
      <w:pPr>
        <w:pStyle w:val="NormalWeb"/>
        <w:shd w:val="clear" w:color="auto" w:fill="FFFFFF"/>
        <w:spacing w:before="90" w:beforeAutospacing="0" w:after="0" w:afterAutospacing="0"/>
        <w:rPr>
          <w:rFonts w:ascii="Khmer UI" w:eastAsiaTheme="minorHAnsi" w:hAnsi="Khmer UI" w:cs="Khmer UI"/>
          <w:b/>
          <w:color w:val="000066"/>
          <w:sz w:val="28"/>
          <w:szCs w:val="28"/>
        </w:rPr>
      </w:pPr>
      <w:r>
        <w:rPr>
          <w:rFonts w:ascii="Khmer UI" w:eastAsiaTheme="minorHAnsi" w:hAnsi="Khmer UI" w:cs="Khmer UI"/>
          <w:b/>
          <w:color w:val="000066"/>
          <w:sz w:val="28"/>
          <w:szCs w:val="28"/>
        </w:rPr>
        <w:t>1/3 cup</w:t>
      </w:r>
      <w:r w:rsidRPr="008E051B">
        <w:rPr>
          <w:rFonts w:ascii="Khmer UI" w:eastAsiaTheme="minorHAnsi" w:hAnsi="Khmer UI" w:cs="Khmer UI"/>
          <w:b/>
          <w:color w:val="000066"/>
          <w:sz w:val="28"/>
          <w:szCs w:val="28"/>
        </w:rPr>
        <w:t xml:space="preserve"> celery</w:t>
      </w:r>
      <w:r>
        <w:rPr>
          <w:rFonts w:ascii="Khmer UI" w:eastAsiaTheme="minorHAnsi" w:hAnsi="Khmer UI" w:cs="Khmer UI"/>
          <w:b/>
          <w:color w:val="000066"/>
          <w:sz w:val="28"/>
          <w:szCs w:val="28"/>
        </w:rPr>
        <w:t>, sliced</w:t>
      </w:r>
    </w:p>
    <w:p w:rsidR="008E051B" w:rsidRDefault="008E051B" w:rsidP="008E051B">
      <w:pPr>
        <w:pStyle w:val="NormalWeb"/>
        <w:shd w:val="clear" w:color="auto" w:fill="FFFFFF"/>
        <w:spacing w:before="90" w:beforeAutospacing="0" w:after="0" w:afterAutospacing="0"/>
        <w:rPr>
          <w:rFonts w:ascii="Khmer UI" w:eastAsiaTheme="minorHAnsi" w:hAnsi="Khmer UI" w:cs="Khmer UI"/>
          <w:b/>
          <w:color w:val="000066"/>
          <w:sz w:val="28"/>
          <w:szCs w:val="28"/>
        </w:rPr>
      </w:pPr>
      <w:r>
        <w:rPr>
          <w:rFonts w:ascii="Khmer UI" w:eastAsiaTheme="minorHAnsi" w:hAnsi="Khmer UI" w:cs="Khmer UI"/>
          <w:b/>
          <w:color w:val="000066"/>
          <w:sz w:val="28"/>
          <w:szCs w:val="28"/>
        </w:rPr>
        <w:t>4 kale leaves, chopped</w:t>
      </w:r>
    </w:p>
    <w:p w:rsidR="008E051B" w:rsidRDefault="008E051B" w:rsidP="008E051B">
      <w:pPr>
        <w:pStyle w:val="NormalWeb"/>
        <w:shd w:val="clear" w:color="auto" w:fill="FFFFFF"/>
        <w:spacing w:before="90" w:beforeAutospacing="0" w:after="0" w:afterAutospacing="0"/>
        <w:rPr>
          <w:rFonts w:ascii="Khmer UI" w:eastAsiaTheme="minorHAnsi" w:hAnsi="Khmer UI" w:cs="Khmer UI"/>
          <w:b/>
          <w:color w:val="000066"/>
          <w:sz w:val="28"/>
          <w:szCs w:val="28"/>
        </w:rPr>
      </w:pPr>
      <w:r>
        <w:rPr>
          <w:rFonts w:ascii="Khmer UI" w:eastAsiaTheme="minorHAnsi" w:hAnsi="Khmer UI" w:cs="Khmer UI"/>
          <w:b/>
          <w:color w:val="000066"/>
          <w:sz w:val="28"/>
          <w:szCs w:val="28"/>
        </w:rPr>
        <w:t>1 clove garlic, minced</w:t>
      </w:r>
    </w:p>
    <w:p w:rsidR="008E051B" w:rsidRDefault="008E051B" w:rsidP="008E051B">
      <w:pPr>
        <w:pStyle w:val="NormalWeb"/>
        <w:shd w:val="clear" w:color="auto" w:fill="FFFFFF"/>
        <w:spacing w:before="90" w:beforeAutospacing="0" w:after="0" w:afterAutospacing="0"/>
        <w:rPr>
          <w:rFonts w:ascii="Khmer UI" w:eastAsiaTheme="minorHAnsi" w:hAnsi="Khmer UI" w:cs="Khmer UI"/>
          <w:b/>
          <w:color w:val="000066"/>
          <w:sz w:val="28"/>
          <w:szCs w:val="28"/>
        </w:rPr>
      </w:pPr>
      <w:r>
        <w:rPr>
          <w:rFonts w:ascii="Khmer UI" w:eastAsiaTheme="minorHAnsi" w:hAnsi="Khmer UI" w:cs="Khmer UI"/>
          <w:b/>
          <w:color w:val="000066"/>
          <w:sz w:val="28"/>
          <w:szCs w:val="28"/>
        </w:rPr>
        <w:t>1</w:t>
      </w:r>
      <w:r w:rsidR="00EC0889">
        <w:rPr>
          <w:rFonts w:ascii="Khmer UI" w:eastAsiaTheme="minorHAnsi" w:hAnsi="Khmer UI" w:cs="Khmer UI"/>
          <w:b/>
          <w:color w:val="000066"/>
          <w:sz w:val="28"/>
          <w:szCs w:val="28"/>
        </w:rPr>
        <w:t>/2 tsp. fresh</w:t>
      </w:r>
      <w:r>
        <w:rPr>
          <w:rFonts w:ascii="Khmer UI" w:eastAsiaTheme="minorHAnsi" w:hAnsi="Khmer UI" w:cs="Khmer UI"/>
          <w:b/>
          <w:color w:val="000066"/>
          <w:sz w:val="28"/>
          <w:szCs w:val="28"/>
        </w:rPr>
        <w:t xml:space="preserve"> ginger</w:t>
      </w:r>
      <w:r w:rsidR="00EC0889">
        <w:rPr>
          <w:rFonts w:ascii="Khmer UI" w:eastAsiaTheme="minorHAnsi" w:hAnsi="Khmer UI" w:cs="Khmer UI"/>
          <w:b/>
          <w:color w:val="000066"/>
          <w:sz w:val="28"/>
          <w:szCs w:val="28"/>
        </w:rPr>
        <w:t>, grated</w:t>
      </w:r>
    </w:p>
    <w:p w:rsidR="008E051B" w:rsidRDefault="008E051B" w:rsidP="008E051B">
      <w:pPr>
        <w:pStyle w:val="NormalWeb"/>
        <w:shd w:val="clear" w:color="auto" w:fill="FFFFFF"/>
        <w:spacing w:before="90" w:beforeAutospacing="0" w:after="0" w:afterAutospacing="0"/>
        <w:rPr>
          <w:rFonts w:ascii="Khmer UI" w:eastAsiaTheme="minorHAnsi" w:hAnsi="Khmer UI" w:cs="Khmer UI"/>
          <w:b/>
          <w:color w:val="000066"/>
          <w:sz w:val="28"/>
          <w:szCs w:val="28"/>
        </w:rPr>
      </w:pPr>
    </w:p>
    <w:p w:rsidR="008E051B" w:rsidRPr="008E051B" w:rsidRDefault="008E051B" w:rsidP="008E051B">
      <w:pPr>
        <w:pStyle w:val="NormalWeb"/>
        <w:shd w:val="clear" w:color="auto" w:fill="FFFFFF"/>
        <w:spacing w:before="90" w:beforeAutospacing="0" w:after="0" w:afterAutospacing="0"/>
        <w:rPr>
          <w:rFonts w:ascii="Khmer UI" w:eastAsiaTheme="minorHAnsi" w:hAnsi="Khmer UI" w:cs="Khmer UI"/>
          <w:b/>
          <w:color w:val="000066"/>
          <w:sz w:val="28"/>
          <w:szCs w:val="28"/>
        </w:rPr>
      </w:pPr>
      <w:r>
        <w:rPr>
          <w:rFonts w:ascii="Khmer UI" w:eastAsiaTheme="minorHAnsi" w:hAnsi="Khmer UI" w:cs="Khmer UI"/>
          <w:b/>
          <w:color w:val="000066"/>
          <w:sz w:val="28"/>
          <w:szCs w:val="28"/>
        </w:rPr>
        <w:t xml:space="preserve">Sauté the above ingredients and add to 1 packet of </w:t>
      </w:r>
      <w:r w:rsidR="00EC0889">
        <w:rPr>
          <w:rFonts w:ascii="Khmer UI" w:eastAsiaTheme="minorHAnsi" w:hAnsi="Khmer UI" w:cs="Khmer UI"/>
          <w:b/>
          <w:color w:val="000066"/>
          <w:sz w:val="28"/>
          <w:szCs w:val="28"/>
        </w:rPr>
        <w:t>instant</w:t>
      </w:r>
      <w:bookmarkStart w:id="0" w:name="_GoBack"/>
      <w:bookmarkEnd w:id="0"/>
      <w:r w:rsidRPr="008E051B">
        <w:rPr>
          <w:rFonts w:ascii="Khmer UI" w:eastAsiaTheme="minorHAnsi" w:hAnsi="Khmer UI" w:cs="Khmer UI"/>
          <w:b/>
          <w:color w:val="000066"/>
          <w:sz w:val="28"/>
          <w:szCs w:val="28"/>
        </w:rPr>
        <w:t xml:space="preserve"> miso soup </w:t>
      </w:r>
      <w:r>
        <w:rPr>
          <w:rFonts w:ascii="Khmer UI" w:eastAsiaTheme="minorHAnsi" w:hAnsi="Khmer UI" w:cs="Khmer UI"/>
          <w:b/>
          <w:color w:val="000066"/>
          <w:sz w:val="28"/>
          <w:szCs w:val="28"/>
        </w:rPr>
        <w:t>prepared with</w:t>
      </w:r>
      <w:r w:rsidRPr="008E051B">
        <w:rPr>
          <w:rFonts w:ascii="Khmer UI" w:eastAsiaTheme="minorHAnsi" w:hAnsi="Khmer UI" w:cs="Khmer UI"/>
          <w:b/>
          <w:color w:val="000066"/>
          <w:sz w:val="28"/>
          <w:szCs w:val="28"/>
        </w:rPr>
        <w:t xml:space="preserve"> 2 cups of hot, but below boiling water.</w:t>
      </w: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8E051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Note: I use this instant Miso soup from Trader Joes for a faster option.  Miso is also available in paste that you mix with water and in prepared cartons. </w:t>
      </w:r>
    </w:p>
    <w:p w:rsidR="008E051B" w:rsidRDefault="008E051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8E051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noProof/>
          <w:color w:val="000066"/>
          <w:sz w:val="24"/>
          <w:szCs w:val="24"/>
        </w:rPr>
        <w:drawing>
          <wp:inline distT="0" distB="0" distL="0" distR="0">
            <wp:extent cx="1752600" cy="2336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1B" w:rsidRDefault="008E051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8E051B" w:rsidRDefault="008E051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8E051B" w:rsidRDefault="008E051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C1380D" w:rsidRDefault="00C1380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97D7E"/>
    <w:rsid w:val="00341561"/>
    <w:rsid w:val="00355B8E"/>
    <w:rsid w:val="004513BA"/>
    <w:rsid w:val="00470788"/>
    <w:rsid w:val="0047397F"/>
    <w:rsid w:val="00487B96"/>
    <w:rsid w:val="0063332A"/>
    <w:rsid w:val="00654EBF"/>
    <w:rsid w:val="00701C80"/>
    <w:rsid w:val="0081446E"/>
    <w:rsid w:val="008739D0"/>
    <w:rsid w:val="008E051B"/>
    <w:rsid w:val="0096668C"/>
    <w:rsid w:val="00977AB2"/>
    <w:rsid w:val="009C2AED"/>
    <w:rsid w:val="00A06D35"/>
    <w:rsid w:val="00B10BD5"/>
    <w:rsid w:val="00B47B2B"/>
    <w:rsid w:val="00C1380D"/>
    <w:rsid w:val="00D84538"/>
    <w:rsid w:val="00DE370F"/>
    <w:rsid w:val="00E257E0"/>
    <w:rsid w:val="00E41787"/>
    <w:rsid w:val="00E95BD1"/>
    <w:rsid w:val="00EA167C"/>
    <w:rsid w:val="00EC0889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6AE5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051B"/>
  </w:style>
  <w:style w:type="character" w:styleId="Hyperlink">
    <w:name w:val="Hyperlink"/>
    <w:basedOn w:val="DefaultParagraphFont"/>
    <w:uiPriority w:val="99"/>
    <w:unhideWhenUsed/>
    <w:rsid w:val="008E051B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E05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2</cp:revision>
  <cp:lastPrinted>2015-04-17T12:25:00Z</cp:lastPrinted>
  <dcterms:created xsi:type="dcterms:W3CDTF">2017-03-10T17:17:00Z</dcterms:created>
  <dcterms:modified xsi:type="dcterms:W3CDTF">2017-03-10T17:17:00Z</dcterms:modified>
</cp:coreProperties>
</file>